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4946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Texas Community Development Block Grant</w:t>
      </w:r>
    </w:p>
    <w:p w14:paraId="158BD42E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14:paraId="3057A2B5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Request for Project-Specific Proposal</w:t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350"/>
        <w:gridCol w:w="1350"/>
        <w:gridCol w:w="810"/>
      </w:tblGrid>
      <w:tr w:rsidR="001D7D12" w:rsidRPr="00AA7EDF" w14:paraId="365B52FD" w14:textId="77777777" w:rsidTr="001D7D12">
        <w:trPr>
          <w:jc w:val="center"/>
        </w:trPr>
        <w:tc>
          <w:tcPr>
            <w:tcW w:w="3438" w:type="dxa"/>
          </w:tcPr>
          <w:p w14:paraId="2D09C3DC" w14:textId="77777777" w:rsidR="001D7D1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Applicant Community:</w:t>
            </w:r>
          </w:p>
          <w:p w14:paraId="6AAB9B0C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54680A2D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252E9706" w14:textId="77777777" w:rsidTr="001D7D12">
        <w:trPr>
          <w:jc w:val="center"/>
        </w:trPr>
        <w:tc>
          <w:tcPr>
            <w:tcW w:w="3438" w:type="dxa"/>
          </w:tcPr>
          <w:p w14:paraId="688B8A4D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 Solicited:</w:t>
            </w:r>
          </w:p>
          <w:p w14:paraId="4C45965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24A691A8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214FFBB2" w14:textId="77777777" w:rsidTr="001D7D12">
        <w:trPr>
          <w:jc w:val="center"/>
        </w:trPr>
        <w:tc>
          <w:tcPr>
            <w:tcW w:w="3438" w:type="dxa"/>
          </w:tcPr>
          <w:p w14:paraId="0764957A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Firm Address:</w:t>
            </w:r>
          </w:p>
          <w:p w14:paraId="38C72A0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4BA558E4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32B6E2F0" w14:textId="77777777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14779F7A" w14:textId="77777777" w:rsidR="001D7D1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Phase 2 Solicitation Sent:</w:t>
            </w:r>
          </w:p>
          <w:p w14:paraId="4C2DCD8E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433B04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DFF7382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Response Due: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BFF0D87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0CA1D9FF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2D2CE46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2E444899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4F25AEB8" w14:textId="77777777" w:rsidTr="001D7D12">
        <w:trPr>
          <w:jc w:val="center"/>
        </w:trPr>
        <w:tc>
          <w:tcPr>
            <w:tcW w:w="3438" w:type="dxa"/>
          </w:tcPr>
          <w:p w14:paraId="3834B8E5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Description of Anticipated Project:</w:t>
            </w:r>
          </w:p>
        </w:tc>
        <w:tc>
          <w:tcPr>
            <w:tcW w:w="7110" w:type="dxa"/>
            <w:gridSpan w:val="6"/>
          </w:tcPr>
          <w:p w14:paraId="59A5F7F1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074B0C9E" w14:textId="77777777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73AC9E56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Anticipated Scope of Work:</w:t>
            </w:r>
          </w:p>
          <w:p w14:paraId="40432CBF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(check services requested)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</w:tcPr>
          <w:p w14:paraId="6C187D9E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Application Preparation Services</w:t>
            </w:r>
          </w:p>
          <w:p w14:paraId="0297F543" w14:textId="77777777" w:rsidR="001D7D12" w:rsidRPr="00AA7EDF" w:rsidRDefault="001D7D12" w:rsidP="001D7D1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Basic Contract Implementation Services</w:t>
            </w:r>
          </w:p>
          <w:p w14:paraId="1AA8BD52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for Acquisition of Real Property</w:t>
            </w:r>
          </w:p>
          <w:p w14:paraId="5673AC2F" w14:textId="77777777" w:rsidR="001D7D12" w:rsidRPr="00AA7EDF" w:rsidRDefault="001D7D12" w:rsidP="001D7D1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Compliance with federal Labor Standards (for construction contracts)</w:t>
            </w:r>
          </w:p>
          <w:p w14:paraId="2EA17D2A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Section 106 compliance</w:t>
            </w:r>
          </w:p>
          <w:p w14:paraId="044B71EE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Other________________________________________</w:t>
            </w:r>
          </w:p>
          <w:p w14:paraId="5D5E5761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6B749953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652FBDD9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73930D5D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4BF7600C" w14:textId="77777777" w:rsidTr="001D7D12">
        <w:trPr>
          <w:trHeight w:val="477"/>
          <w:jc w:val="center"/>
        </w:trPr>
        <w:tc>
          <w:tcPr>
            <w:tcW w:w="3438" w:type="dxa"/>
            <w:vMerge w:val="restart"/>
          </w:tcPr>
          <w:p w14:paraId="732AFEC2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Criteria</w:t>
            </w:r>
          </w:p>
          <w:p w14:paraId="537C512F" w14:textId="77777777" w:rsidR="001D7D12" w:rsidRDefault="001D7D12" w:rsidP="007C20B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(provide for each):</w:t>
            </w:r>
          </w:p>
          <w:p w14:paraId="634369E3" w14:textId="77777777"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Pr="00B91EE0">
              <w:rPr>
                <w:rFonts w:ascii="Georgia" w:hAnsi="Georgia"/>
              </w:rPr>
              <w:t>he maximum number of points</w:t>
            </w:r>
            <w:r>
              <w:rPr>
                <w:rFonts w:ascii="Georgia" w:hAnsi="Georgia"/>
              </w:rPr>
              <w:t>;</w:t>
            </w:r>
          </w:p>
          <w:p w14:paraId="2C42264C" w14:textId="77777777"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categories such as</w:t>
            </w:r>
            <w:r w:rsidRPr="00B91EE0">
              <w:rPr>
                <w:rFonts w:ascii="Georgia" w:hAnsi="Georgia"/>
              </w:rPr>
              <w:t xml:space="preserve"> Very Important,</w:t>
            </w:r>
            <w:r>
              <w:rPr>
                <w:rFonts w:ascii="Georgia" w:hAnsi="Georgia"/>
              </w:rPr>
              <w:t xml:space="preserve"> Somewhat Important, or Minor Importance; or</w:t>
            </w:r>
          </w:p>
          <w:p w14:paraId="00C3FC9E" w14:textId="77777777" w:rsidR="001D7D12" w:rsidRPr="00AA7EDF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indication of the relative importance of the criteria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79BEE60D" w14:textId="77777777"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B8C8AD1" w14:textId="77777777" w:rsidR="001D7D1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Maximum Score or</w:t>
            </w:r>
          </w:p>
          <w:p w14:paraId="49B65050" w14:textId="77777777"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Relative Importance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33E57A" w14:textId="77777777"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Not Used</w:t>
            </w:r>
          </w:p>
        </w:tc>
      </w:tr>
      <w:tr w:rsidR="001D7D12" w:rsidRPr="00AA7EDF" w14:paraId="4926C406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6C2C8765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03532222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Experience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27513052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0B77595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3806553D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6F3AED6C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2B340DE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Prior Work Performance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71CC6F92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AE11598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6F1F08F0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6600EA03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C1E61A9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449571CD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43BA468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7075F1C3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14A6D341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5F032606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Proposed Cost</w:t>
            </w:r>
            <w:r>
              <w:rPr>
                <w:rFonts w:ascii="Georgia" w:hAnsi="Georgia"/>
              </w:rPr>
              <w:t xml:space="preserve"> (required)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16D6A3FA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35D6199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19610362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77C8B51B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69D8C2F8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3BBC8F2B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BCD2DC0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19D89F54" w14:textId="77777777" w:rsidTr="001D7D12">
        <w:trPr>
          <w:trHeight w:val="473"/>
          <w:jc w:val="center"/>
        </w:trPr>
        <w:tc>
          <w:tcPr>
            <w:tcW w:w="3438" w:type="dxa"/>
            <w:vMerge/>
            <w:tcBorders>
              <w:bottom w:val="single" w:sz="4" w:space="0" w:color="auto"/>
            </w:tcBorders>
          </w:tcPr>
          <w:p w14:paraId="39CB77E8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DC3C6B0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6AAA2BBF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D5D281D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1F86C647" w14:textId="77777777" w:rsidTr="001D7D12">
        <w:trPr>
          <w:trHeight w:val="70"/>
          <w:jc w:val="center"/>
        </w:trPr>
        <w:tc>
          <w:tcPr>
            <w:tcW w:w="3438" w:type="dxa"/>
            <w:vMerge/>
          </w:tcPr>
          <w:p w14:paraId="2665153C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0EEC6FB9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0D0843DD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107162DE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68EAA6A7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310858FF" w14:textId="77777777" w:rsidTr="001D7D12">
        <w:trPr>
          <w:trHeight w:val="510"/>
          <w:jc w:val="center"/>
        </w:trPr>
        <w:tc>
          <w:tcPr>
            <w:tcW w:w="3438" w:type="dxa"/>
            <w:vMerge w:val="restart"/>
          </w:tcPr>
          <w:p w14:paraId="11203E0B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Send Response to:</w:t>
            </w:r>
          </w:p>
        </w:tc>
        <w:tc>
          <w:tcPr>
            <w:tcW w:w="1080" w:type="dxa"/>
          </w:tcPr>
          <w:p w14:paraId="1CF8EDC9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</w:t>
            </w:r>
          </w:p>
        </w:tc>
        <w:tc>
          <w:tcPr>
            <w:tcW w:w="6030" w:type="dxa"/>
            <w:gridSpan w:val="5"/>
          </w:tcPr>
          <w:p w14:paraId="14C6FDEE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100B8891" w14:textId="77777777" w:rsidTr="001D7D12">
        <w:trPr>
          <w:trHeight w:val="510"/>
          <w:jc w:val="center"/>
        </w:trPr>
        <w:tc>
          <w:tcPr>
            <w:tcW w:w="3438" w:type="dxa"/>
            <w:vMerge/>
          </w:tcPr>
          <w:p w14:paraId="284AF7B2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5F0D1EF6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Address</w:t>
            </w:r>
          </w:p>
        </w:tc>
        <w:tc>
          <w:tcPr>
            <w:tcW w:w="6030" w:type="dxa"/>
            <w:gridSpan w:val="5"/>
          </w:tcPr>
          <w:p w14:paraId="15699F28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</w:tbl>
    <w:p w14:paraId="2582DDA5" w14:textId="6E572C86" w:rsidR="000C3A8B" w:rsidRDefault="000C3A8B"/>
    <w:p w14:paraId="21540F89" w14:textId="30E4C22D" w:rsidR="00787454" w:rsidRDefault="00787454"/>
    <w:p w14:paraId="391B0E85" w14:textId="793312F6" w:rsidR="00787454" w:rsidRDefault="00787454">
      <w:bookmarkStart w:id="0" w:name="_GoBack"/>
      <w:bookmarkEnd w:id="0"/>
      <w:r>
        <w:t>9/1/2019</w:t>
      </w:r>
    </w:p>
    <w:sectPr w:rsidR="007874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FDC0" w14:textId="77777777" w:rsidR="006761F4" w:rsidRDefault="006761F4" w:rsidP="001D7D12">
      <w:pPr>
        <w:spacing w:after="0" w:line="240" w:lineRule="auto"/>
      </w:pPr>
      <w:r>
        <w:separator/>
      </w:r>
    </w:p>
  </w:endnote>
  <w:endnote w:type="continuationSeparator" w:id="0">
    <w:p w14:paraId="726713A7" w14:textId="77777777" w:rsidR="006761F4" w:rsidRDefault="006761F4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DAE9" w14:textId="77777777" w:rsidR="006761F4" w:rsidRDefault="006761F4" w:rsidP="001D7D12">
      <w:pPr>
        <w:spacing w:after="0" w:line="240" w:lineRule="auto"/>
      </w:pPr>
      <w:r>
        <w:separator/>
      </w:r>
    </w:p>
  </w:footnote>
  <w:footnote w:type="continuationSeparator" w:id="0">
    <w:p w14:paraId="68FE36A3" w14:textId="77777777" w:rsidR="006761F4" w:rsidRDefault="006761F4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DBE" w14:textId="77777777" w:rsidR="001D7D12" w:rsidRDefault="001D7D12" w:rsidP="001D7D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B1DBA" wp14:editId="14604C3A">
              <wp:simplePos x="0" y="0"/>
              <wp:positionH relativeFrom="column">
                <wp:posOffset>5303520</wp:posOffset>
              </wp:positionH>
              <wp:positionV relativeFrom="paragraph">
                <wp:posOffset>74295</wp:posOffset>
              </wp:positionV>
              <wp:extent cx="1306830" cy="352425"/>
              <wp:effectExtent l="0" t="0" r="266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916E0" w14:textId="77777777" w:rsidR="001D7D12" w:rsidRPr="003B7F98" w:rsidRDefault="001D7D12" w:rsidP="001D7D12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Form A</w:t>
                          </w:r>
                          <w:r w:rsidRPr="003B7F98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B1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6pt;margin-top:5.85pt;width:102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">
              <v:textbox>
                <w:txbxContent>
                  <w:p w14:paraId="4D5916E0" w14:textId="77777777" w:rsidR="001D7D12" w:rsidRPr="003B7F98" w:rsidRDefault="001D7D12" w:rsidP="001D7D12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Form A</w:t>
                    </w:r>
                    <w:r w:rsidRPr="003B7F98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2"/>
    <w:rsid w:val="000C3A8B"/>
    <w:rsid w:val="001D7D12"/>
    <w:rsid w:val="006761F4"/>
    <w:rsid w:val="00787454"/>
    <w:rsid w:val="00E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A8D3"/>
  <w15:docId w15:val="{F2DA5911-780F-4E96-8A26-73DADC1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12"/>
  </w:style>
  <w:style w:type="paragraph" w:styleId="Footer">
    <w:name w:val="footer"/>
    <w:basedOn w:val="Normal"/>
    <w:link w:val="Foot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Aubrey-Ann Gilmore</dc:creator>
  <cp:lastModifiedBy>Michelle Phares</cp:lastModifiedBy>
  <cp:revision>3</cp:revision>
  <dcterms:created xsi:type="dcterms:W3CDTF">2019-09-27T18:50:00Z</dcterms:created>
  <dcterms:modified xsi:type="dcterms:W3CDTF">2019-10-03T15:07:00Z</dcterms:modified>
</cp:coreProperties>
</file>