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0ED45" w14:textId="415F0AEE" w:rsidR="001E2968" w:rsidRPr="00C2062D" w:rsidRDefault="001E2968" w:rsidP="001E2968">
      <w:pPr>
        <w:jc w:val="center"/>
        <w:rPr>
          <w:b/>
          <w:bCs/>
          <w:sz w:val="32"/>
          <w:szCs w:val="32"/>
        </w:rPr>
      </w:pPr>
      <w:r w:rsidRPr="00C2062D">
        <w:rPr>
          <w:b/>
          <w:bCs/>
          <w:sz w:val="32"/>
          <w:szCs w:val="32"/>
        </w:rPr>
        <w:t xml:space="preserve">Section 3 Certification </w:t>
      </w:r>
      <w:r>
        <w:rPr>
          <w:b/>
          <w:bCs/>
          <w:sz w:val="32"/>
          <w:szCs w:val="32"/>
        </w:rPr>
        <w:t>as S3 Business Concern</w:t>
      </w:r>
    </w:p>
    <w:p w14:paraId="11CC2BB9" w14:textId="5788BCC5" w:rsidR="001E2968" w:rsidRPr="001E2968" w:rsidRDefault="001E2968" w:rsidP="001E2968">
      <w:pPr>
        <w:rPr>
          <w:b/>
          <w:bCs/>
          <w:sz w:val="24"/>
          <w:szCs w:val="24"/>
        </w:rPr>
      </w:pPr>
      <w:r w:rsidRPr="001E2968">
        <w:rPr>
          <w:b/>
          <w:bCs/>
          <w:sz w:val="24"/>
          <w:szCs w:val="24"/>
        </w:rPr>
        <w:t>Busines Information</w:t>
      </w:r>
    </w:p>
    <w:tbl>
      <w:tblPr>
        <w:tblStyle w:val="TableGrid"/>
        <w:tblW w:w="0" w:type="auto"/>
        <w:tblLook w:val="04A0" w:firstRow="1" w:lastRow="0" w:firstColumn="1" w:lastColumn="0" w:noHBand="0" w:noVBand="1"/>
      </w:tblPr>
      <w:tblGrid>
        <w:gridCol w:w="5035"/>
        <w:gridCol w:w="5035"/>
      </w:tblGrid>
      <w:tr w:rsidR="001E2968" w14:paraId="26378381" w14:textId="77777777" w:rsidTr="00832403">
        <w:tc>
          <w:tcPr>
            <w:tcW w:w="5035" w:type="dxa"/>
          </w:tcPr>
          <w:p w14:paraId="60B619EB" w14:textId="4315F62E" w:rsidR="001E2968" w:rsidRDefault="001E2968" w:rsidP="00832403">
            <w:pPr>
              <w:rPr>
                <w:sz w:val="24"/>
                <w:szCs w:val="24"/>
              </w:rPr>
            </w:pPr>
            <w:r>
              <w:rPr>
                <w:sz w:val="24"/>
                <w:szCs w:val="24"/>
              </w:rPr>
              <w:t>Business Name</w:t>
            </w:r>
          </w:p>
        </w:tc>
        <w:tc>
          <w:tcPr>
            <w:tcW w:w="5035" w:type="dxa"/>
          </w:tcPr>
          <w:p w14:paraId="450D31AD" w14:textId="77777777" w:rsidR="001E2968" w:rsidRDefault="001E2968" w:rsidP="00832403">
            <w:pPr>
              <w:rPr>
                <w:sz w:val="24"/>
                <w:szCs w:val="24"/>
              </w:rPr>
            </w:pPr>
          </w:p>
        </w:tc>
      </w:tr>
      <w:tr w:rsidR="001E2968" w14:paraId="1C56E24D" w14:textId="77777777" w:rsidTr="00832403">
        <w:tc>
          <w:tcPr>
            <w:tcW w:w="5035" w:type="dxa"/>
          </w:tcPr>
          <w:p w14:paraId="6197D706" w14:textId="5A9A599D" w:rsidR="001E2968" w:rsidRDefault="001E2968" w:rsidP="00832403">
            <w:pPr>
              <w:rPr>
                <w:sz w:val="24"/>
                <w:szCs w:val="24"/>
              </w:rPr>
            </w:pPr>
            <w:r>
              <w:rPr>
                <w:sz w:val="24"/>
                <w:szCs w:val="24"/>
              </w:rPr>
              <w:t>Address of Business Headquarters</w:t>
            </w:r>
          </w:p>
        </w:tc>
        <w:tc>
          <w:tcPr>
            <w:tcW w:w="5035" w:type="dxa"/>
          </w:tcPr>
          <w:p w14:paraId="1920D9F9" w14:textId="77777777" w:rsidR="001E2968" w:rsidRDefault="001E2968" w:rsidP="00832403">
            <w:pPr>
              <w:rPr>
                <w:sz w:val="24"/>
                <w:szCs w:val="24"/>
              </w:rPr>
            </w:pPr>
          </w:p>
        </w:tc>
      </w:tr>
      <w:tr w:rsidR="001E2968" w14:paraId="3250F23E" w14:textId="77777777" w:rsidTr="00832403">
        <w:tc>
          <w:tcPr>
            <w:tcW w:w="5035" w:type="dxa"/>
          </w:tcPr>
          <w:p w14:paraId="3ABCB48B" w14:textId="77777777" w:rsidR="001E2968" w:rsidRDefault="001E2968" w:rsidP="00832403">
            <w:pPr>
              <w:rPr>
                <w:sz w:val="24"/>
                <w:szCs w:val="24"/>
              </w:rPr>
            </w:pPr>
            <w:r>
              <w:rPr>
                <w:sz w:val="24"/>
                <w:szCs w:val="24"/>
              </w:rPr>
              <w:t>County of Business Headquarters</w:t>
            </w:r>
          </w:p>
        </w:tc>
        <w:tc>
          <w:tcPr>
            <w:tcW w:w="5035" w:type="dxa"/>
          </w:tcPr>
          <w:p w14:paraId="746719AD" w14:textId="77777777" w:rsidR="001E2968" w:rsidRDefault="001E2968" w:rsidP="00832403">
            <w:pPr>
              <w:rPr>
                <w:sz w:val="24"/>
                <w:szCs w:val="24"/>
              </w:rPr>
            </w:pPr>
          </w:p>
        </w:tc>
      </w:tr>
      <w:tr w:rsidR="001E2968" w14:paraId="302D5312" w14:textId="77777777" w:rsidTr="00832403">
        <w:tc>
          <w:tcPr>
            <w:tcW w:w="5035" w:type="dxa"/>
          </w:tcPr>
          <w:p w14:paraId="6669F9AE" w14:textId="77777777" w:rsidR="001E2968" w:rsidRDefault="001E2968" w:rsidP="00832403">
            <w:pPr>
              <w:rPr>
                <w:sz w:val="24"/>
                <w:szCs w:val="24"/>
              </w:rPr>
            </w:pPr>
            <w:r>
              <w:rPr>
                <w:sz w:val="24"/>
                <w:szCs w:val="24"/>
              </w:rPr>
              <w:t>County of residence for 51% of employees</w:t>
            </w:r>
          </w:p>
        </w:tc>
        <w:tc>
          <w:tcPr>
            <w:tcW w:w="5035" w:type="dxa"/>
          </w:tcPr>
          <w:p w14:paraId="0A9C7B28" w14:textId="77777777" w:rsidR="001E2968" w:rsidRDefault="001E2968" w:rsidP="00832403">
            <w:pPr>
              <w:rPr>
                <w:sz w:val="24"/>
                <w:szCs w:val="24"/>
              </w:rPr>
            </w:pPr>
          </w:p>
        </w:tc>
      </w:tr>
      <w:tr w:rsidR="001E2968" w14:paraId="620D6AEC" w14:textId="77777777" w:rsidTr="00832403">
        <w:tc>
          <w:tcPr>
            <w:tcW w:w="5035" w:type="dxa"/>
          </w:tcPr>
          <w:p w14:paraId="55D8B374" w14:textId="77777777" w:rsidR="001E2968" w:rsidRDefault="001E2968" w:rsidP="00832403">
            <w:pPr>
              <w:rPr>
                <w:sz w:val="24"/>
                <w:szCs w:val="24"/>
              </w:rPr>
            </w:pPr>
            <w:r>
              <w:rPr>
                <w:sz w:val="24"/>
                <w:szCs w:val="24"/>
              </w:rPr>
              <w:t>Name of Owners /Operators</w:t>
            </w:r>
          </w:p>
        </w:tc>
        <w:tc>
          <w:tcPr>
            <w:tcW w:w="5035" w:type="dxa"/>
          </w:tcPr>
          <w:p w14:paraId="756941C7" w14:textId="77777777" w:rsidR="001E2968" w:rsidRDefault="001E2968" w:rsidP="00832403">
            <w:pPr>
              <w:rPr>
                <w:sz w:val="24"/>
                <w:szCs w:val="24"/>
              </w:rPr>
            </w:pPr>
          </w:p>
        </w:tc>
      </w:tr>
      <w:tr w:rsidR="001E2968" w14:paraId="55E32F06" w14:textId="77777777" w:rsidTr="00832403">
        <w:tc>
          <w:tcPr>
            <w:tcW w:w="5035" w:type="dxa"/>
          </w:tcPr>
          <w:p w14:paraId="37CBD4D9" w14:textId="77777777" w:rsidR="001E2968" w:rsidRDefault="001E2968" w:rsidP="00832403">
            <w:pPr>
              <w:rPr>
                <w:sz w:val="24"/>
                <w:szCs w:val="24"/>
              </w:rPr>
            </w:pPr>
            <w:r>
              <w:rPr>
                <w:sz w:val="24"/>
                <w:szCs w:val="24"/>
              </w:rPr>
              <w:t>Section 3 status of Owner/Operators</w:t>
            </w:r>
          </w:p>
        </w:tc>
        <w:tc>
          <w:tcPr>
            <w:tcW w:w="5035" w:type="dxa"/>
          </w:tcPr>
          <w:p w14:paraId="21B15F00" w14:textId="77777777" w:rsidR="001E2968" w:rsidRDefault="001E2968" w:rsidP="00832403">
            <w:pPr>
              <w:rPr>
                <w:sz w:val="24"/>
                <w:szCs w:val="24"/>
              </w:rPr>
            </w:pPr>
            <w:r>
              <w:rPr>
                <w:sz w:val="24"/>
                <w:szCs w:val="24"/>
              </w:rPr>
              <w:sym w:font="Symbol" w:char="F0A0"/>
            </w:r>
            <w:r>
              <w:rPr>
                <w:sz w:val="24"/>
                <w:szCs w:val="24"/>
              </w:rPr>
              <w:t xml:space="preserve">  Low-to-Moderate income</w:t>
            </w:r>
          </w:p>
          <w:p w14:paraId="2C96587F" w14:textId="77777777" w:rsidR="001E2968" w:rsidRDefault="001E2968" w:rsidP="00832403">
            <w:pPr>
              <w:rPr>
                <w:sz w:val="24"/>
                <w:szCs w:val="24"/>
              </w:rPr>
            </w:pPr>
            <w:r>
              <w:rPr>
                <w:sz w:val="24"/>
                <w:szCs w:val="24"/>
              </w:rPr>
              <w:sym w:font="Symbol" w:char="F0A0"/>
            </w:r>
            <w:r>
              <w:rPr>
                <w:sz w:val="24"/>
                <w:szCs w:val="24"/>
              </w:rPr>
              <w:t xml:space="preserve"> Public Housing Resident</w:t>
            </w:r>
          </w:p>
          <w:p w14:paraId="1ECDBD48" w14:textId="77777777" w:rsidR="001E2968" w:rsidRDefault="001E2968" w:rsidP="00832403">
            <w:pPr>
              <w:rPr>
                <w:sz w:val="24"/>
                <w:szCs w:val="24"/>
              </w:rPr>
            </w:pPr>
            <w:r>
              <w:rPr>
                <w:sz w:val="24"/>
                <w:szCs w:val="24"/>
              </w:rPr>
              <w:sym w:font="Symbol" w:char="F0A0"/>
            </w:r>
            <w:r>
              <w:rPr>
                <w:sz w:val="24"/>
                <w:szCs w:val="24"/>
              </w:rPr>
              <w:t xml:space="preserve"> None of the above</w:t>
            </w:r>
          </w:p>
        </w:tc>
      </w:tr>
      <w:tr w:rsidR="001E2968" w14:paraId="5AB4A379" w14:textId="77777777" w:rsidTr="00832403">
        <w:tc>
          <w:tcPr>
            <w:tcW w:w="5035" w:type="dxa"/>
          </w:tcPr>
          <w:p w14:paraId="078FD80B" w14:textId="77777777" w:rsidR="001E2968" w:rsidRDefault="001E2968" w:rsidP="00832403">
            <w:pPr>
              <w:rPr>
                <w:sz w:val="24"/>
                <w:szCs w:val="24"/>
              </w:rPr>
            </w:pPr>
          </w:p>
        </w:tc>
        <w:tc>
          <w:tcPr>
            <w:tcW w:w="5035" w:type="dxa"/>
          </w:tcPr>
          <w:p w14:paraId="345FCFD3" w14:textId="77777777" w:rsidR="001E2968" w:rsidRDefault="001E2968" w:rsidP="00832403">
            <w:pPr>
              <w:rPr>
                <w:sz w:val="24"/>
                <w:szCs w:val="24"/>
              </w:rPr>
            </w:pPr>
          </w:p>
        </w:tc>
      </w:tr>
    </w:tbl>
    <w:p w14:paraId="5EF04048" w14:textId="391534AA" w:rsidR="001E2968" w:rsidRDefault="001E2968" w:rsidP="001E2968">
      <w:pPr>
        <w:rPr>
          <w:sz w:val="24"/>
          <w:szCs w:val="24"/>
        </w:rPr>
      </w:pPr>
    </w:p>
    <w:p w14:paraId="7D92296F" w14:textId="0A935147" w:rsidR="001E2968" w:rsidRPr="00BB5E10" w:rsidRDefault="001E2968" w:rsidP="001E2968">
      <w:pPr>
        <w:rPr>
          <w:b/>
          <w:bCs/>
          <w:sz w:val="24"/>
          <w:szCs w:val="24"/>
        </w:rPr>
      </w:pPr>
      <w:r w:rsidRPr="00BB5E10">
        <w:rPr>
          <w:b/>
          <w:bCs/>
          <w:sz w:val="24"/>
          <w:szCs w:val="24"/>
        </w:rPr>
        <w:t>Labor Hours – Previous 3 Months</w:t>
      </w:r>
      <w:r w:rsidR="00BB5E10">
        <w:rPr>
          <w:b/>
          <w:bCs/>
          <w:sz w:val="24"/>
          <w:szCs w:val="24"/>
        </w:rPr>
        <w:t>*</w:t>
      </w:r>
    </w:p>
    <w:tbl>
      <w:tblPr>
        <w:tblStyle w:val="TableGrid"/>
        <w:tblW w:w="0" w:type="auto"/>
        <w:tblLook w:val="04A0" w:firstRow="1" w:lastRow="0" w:firstColumn="1" w:lastColumn="0" w:noHBand="0" w:noVBand="1"/>
      </w:tblPr>
      <w:tblGrid>
        <w:gridCol w:w="5035"/>
        <w:gridCol w:w="5035"/>
      </w:tblGrid>
      <w:tr w:rsidR="001E2968" w14:paraId="41B814BE" w14:textId="77777777" w:rsidTr="001E2968">
        <w:tc>
          <w:tcPr>
            <w:tcW w:w="5035" w:type="dxa"/>
          </w:tcPr>
          <w:p w14:paraId="05748260" w14:textId="123E5BE1" w:rsidR="001E2968" w:rsidRDefault="001E2968" w:rsidP="001E2968">
            <w:pPr>
              <w:rPr>
                <w:sz w:val="24"/>
                <w:szCs w:val="24"/>
              </w:rPr>
            </w:pPr>
            <w:r>
              <w:rPr>
                <w:sz w:val="24"/>
                <w:szCs w:val="24"/>
              </w:rPr>
              <w:t>Start Date of Reporting Period</w:t>
            </w:r>
          </w:p>
        </w:tc>
        <w:tc>
          <w:tcPr>
            <w:tcW w:w="5035" w:type="dxa"/>
          </w:tcPr>
          <w:p w14:paraId="61BA4363" w14:textId="77777777" w:rsidR="001E2968" w:rsidRDefault="001E2968" w:rsidP="001E2968">
            <w:pPr>
              <w:rPr>
                <w:sz w:val="24"/>
                <w:szCs w:val="24"/>
              </w:rPr>
            </w:pPr>
          </w:p>
        </w:tc>
      </w:tr>
      <w:tr w:rsidR="001E2968" w14:paraId="4F651E44" w14:textId="77777777" w:rsidTr="001E2968">
        <w:tc>
          <w:tcPr>
            <w:tcW w:w="5035" w:type="dxa"/>
          </w:tcPr>
          <w:p w14:paraId="2C03DD61" w14:textId="15426B34" w:rsidR="001E2968" w:rsidRDefault="001E2968" w:rsidP="001E2968">
            <w:pPr>
              <w:rPr>
                <w:sz w:val="24"/>
                <w:szCs w:val="24"/>
              </w:rPr>
            </w:pPr>
            <w:r>
              <w:rPr>
                <w:sz w:val="24"/>
                <w:szCs w:val="24"/>
              </w:rPr>
              <w:t>End Date of Reporting Period</w:t>
            </w:r>
          </w:p>
        </w:tc>
        <w:tc>
          <w:tcPr>
            <w:tcW w:w="5035" w:type="dxa"/>
          </w:tcPr>
          <w:p w14:paraId="2B50A20A" w14:textId="77777777" w:rsidR="001E2968" w:rsidRDefault="001E2968" w:rsidP="001E2968">
            <w:pPr>
              <w:rPr>
                <w:sz w:val="24"/>
                <w:szCs w:val="24"/>
              </w:rPr>
            </w:pPr>
          </w:p>
        </w:tc>
      </w:tr>
      <w:tr w:rsidR="001E2968" w14:paraId="19AFC0E2" w14:textId="77777777" w:rsidTr="001E2968">
        <w:tc>
          <w:tcPr>
            <w:tcW w:w="5035" w:type="dxa"/>
          </w:tcPr>
          <w:p w14:paraId="3F336DD8" w14:textId="664FBA90" w:rsidR="001E2968" w:rsidRDefault="001E2968" w:rsidP="001E2968">
            <w:pPr>
              <w:rPr>
                <w:sz w:val="24"/>
                <w:szCs w:val="24"/>
              </w:rPr>
            </w:pPr>
            <w:r>
              <w:rPr>
                <w:sz w:val="24"/>
                <w:szCs w:val="24"/>
              </w:rPr>
              <w:t>Total Number of Labor Hours – all work</w:t>
            </w:r>
          </w:p>
        </w:tc>
        <w:tc>
          <w:tcPr>
            <w:tcW w:w="5035" w:type="dxa"/>
          </w:tcPr>
          <w:p w14:paraId="3309CAA4" w14:textId="77777777" w:rsidR="001E2968" w:rsidRDefault="001E2968" w:rsidP="001E2968">
            <w:pPr>
              <w:rPr>
                <w:sz w:val="24"/>
                <w:szCs w:val="24"/>
              </w:rPr>
            </w:pPr>
          </w:p>
        </w:tc>
      </w:tr>
      <w:tr w:rsidR="001E2968" w14:paraId="2EBB39F1" w14:textId="77777777" w:rsidTr="001E2968">
        <w:tc>
          <w:tcPr>
            <w:tcW w:w="5035" w:type="dxa"/>
          </w:tcPr>
          <w:p w14:paraId="5E14E613" w14:textId="19A6EE5F" w:rsidR="001E2968" w:rsidRDefault="001E2968" w:rsidP="001E2968">
            <w:pPr>
              <w:rPr>
                <w:sz w:val="24"/>
                <w:szCs w:val="24"/>
              </w:rPr>
            </w:pPr>
            <w:r>
              <w:rPr>
                <w:sz w:val="24"/>
                <w:szCs w:val="24"/>
              </w:rPr>
              <w:t xml:space="preserve">Number of S3 Labor Hours (work performed by LMI Persons and/or </w:t>
            </w:r>
            <w:proofErr w:type="spellStart"/>
            <w:r>
              <w:rPr>
                <w:sz w:val="24"/>
                <w:szCs w:val="24"/>
              </w:rPr>
              <w:t>YouthBuild</w:t>
            </w:r>
            <w:proofErr w:type="spellEnd"/>
            <w:r>
              <w:rPr>
                <w:sz w:val="24"/>
                <w:szCs w:val="24"/>
              </w:rPr>
              <w:t xml:space="preserve"> Participants)</w:t>
            </w:r>
          </w:p>
        </w:tc>
        <w:tc>
          <w:tcPr>
            <w:tcW w:w="5035" w:type="dxa"/>
          </w:tcPr>
          <w:p w14:paraId="62CB5CFD" w14:textId="77777777" w:rsidR="001E2968" w:rsidRDefault="001E2968" w:rsidP="001E2968">
            <w:pPr>
              <w:rPr>
                <w:sz w:val="24"/>
                <w:szCs w:val="24"/>
              </w:rPr>
            </w:pPr>
          </w:p>
        </w:tc>
      </w:tr>
      <w:tr w:rsidR="001E2968" w14:paraId="410CF3CE" w14:textId="77777777" w:rsidTr="001E2968">
        <w:tc>
          <w:tcPr>
            <w:tcW w:w="5035" w:type="dxa"/>
          </w:tcPr>
          <w:p w14:paraId="6CE39763" w14:textId="1BA59B3F" w:rsidR="001E2968" w:rsidRDefault="001E2968" w:rsidP="001E2968">
            <w:pPr>
              <w:rPr>
                <w:sz w:val="24"/>
                <w:szCs w:val="24"/>
              </w:rPr>
            </w:pPr>
            <w:r>
              <w:rPr>
                <w:sz w:val="24"/>
                <w:szCs w:val="24"/>
              </w:rPr>
              <w:t>S3 Hours as percent of Total Labor Hours</w:t>
            </w:r>
          </w:p>
        </w:tc>
        <w:tc>
          <w:tcPr>
            <w:tcW w:w="5035" w:type="dxa"/>
          </w:tcPr>
          <w:p w14:paraId="72339CA2" w14:textId="77777777" w:rsidR="001E2968" w:rsidRDefault="001E2968" w:rsidP="001E2968">
            <w:pPr>
              <w:rPr>
                <w:sz w:val="24"/>
                <w:szCs w:val="24"/>
              </w:rPr>
            </w:pPr>
          </w:p>
        </w:tc>
      </w:tr>
    </w:tbl>
    <w:p w14:paraId="747F865B" w14:textId="26D7C207" w:rsidR="001E2968" w:rsidRPr="00BB5E10" w:rsidRDefault="00BB5E10" w:rsidP="001E2968">
      <w:pPr>
        <w:rPr>
          <w:i/>
          <w:iCs/>
          <w:sz w:val="24"/>
          <w:szCs w:val="24"/>
        </w:rPr>
      </w:pPr>
      <w:r w:rsidRPr="00BB5E10">
        <w:rPr>
          <w:i/>
          <w:iCs/>
          <w:sz w:val="24"/>
          <w:szCs w:val="24"/>
        </w:rPr>
        <w:t>*</w:t>
      </w:r>
      <w:r>
        <w:rPr>
          <w:i/>
          <w:iCs/>
          <w:sz w:val="24"/>
          <w:szCs w:val="24"/>
        </w:rPr>
        <w:t>R</w:t>
      </w:r>
      <w:r w:rsidRPr="00BB5E10">
        <w:rPr>
          <w:i/>
          <w:iCs/>
          <w:sz w:val="24"/>
          <w:szCs w:val="24"/>
        </w:rPr>
        <w:t>ecords supporting these hours must be made available upon request.</w:t>
      </w:r>
      <w:r>
        <w:rPr>
          <w:i/>
          <w:iCs/>
          <w:sz w:val="24"/>
          <w:szCs w:val="24"/>
        </w:rPr>
        <w:t xml:space="preserve">  Please redact Personally Identifiable Information from payroll records prior to releasing any documentation under this requirement.  Employee ID numbers other than an employee</w:t>
      </w:r>
      <w:r w:rsidR="00075E32">
        <w:rPr>
          <w:i/>
          <w:iCs/>
          <w:sz w:val="24"/>
          <w:szCs w:val="24"/>
        </w:rPr>
        <w:t>’</w:t>
      </w:r>
      <w:r>
        <w:rPr>
          <w:i/>
          <w:iCs/>
          <w:sz w:val="24"/>
          <w:szCs w:val="24"/>
        </w:rPr>
        <w:t>s Social Security Number should be used to facilitate this expectation.</w:t>
      </w:r>
    </w:p>
    <w:p w14:paraId="4F8C2068" w14:textId="77777777" w:rsidR="00BB5E10" w:rsidRDefault="00BB5E10" w:rsidP="001E2968">
      <w:pPr>
        <w:rPr>
          <w:sz w:val="20"/>
          <w:szCs w:val="20"/>
        </w:rPr>
      </w:pPr>
    </w:p>
    <w:p w14:paraId="5EDD280D" w14:textId="3B0BD235" w:rsidR="001E2968" w:rsidRPr="00CB6415" w:rsidRDefault="001E2968" w:rsidP="001E2968">
      <w:pPr>
        <w:rPr>
          <w:sz w:val="20"/>
          <w:szCs w:val="20"/>
        </w:rPr>
      </w:pPr>
      <w:r w:rsidRPr="00CB6415">
        <w:rPr>
          <w:sz w:val="20"/>
          <w:szCs w:val="20"/>
        </w:rPr>
        <w:t>CERTIFICATION: By signing this report, I certify to the best of my knowledge and belief that the report is true, complete, and accurate, and this reporting measure is for the purposes and objectives set forth in the terms and conditions of the Federal award. I am aware that any false, fictitious, or fraudulent information, or the omission of any material fact, may subject me to criminal, civil or administrative penalties for fraud, false statements, false claims or otherwise. (U.S. Code Title XXX).</w:t>
      </w:r>
    </w:p>
    <w:tbl>
      <w:tblPr>
        <w:tblStyle w:val="TableGrid"/>
        <w:tblW w:w="0" w:type="auto"/>
        <w:tblLook w:val="04A0" w:firstRow="1" w:lastRow="0" w:firstColumn="1" w:lastColumn="0" w:noHBand="0" w:noVBand="1"/>
      </w:tblPr>
      <w:tblGrid>
        <w:gridCol w:w="3401"/>
        <w:gridCol w:w="3402"/>
        <w:gridCol w:w="3267"/>
      </w:tblGrid>
      <w:tr w:rsidR="001E2968" w14:paraId="6BFD2F26" w14:textId="77777777" w:rsidTr="001E2968">
        <w:tc>
          <w:tcPr>
            <w:tcW w:w="3401" w:type="dxa"/>
          </w:tcPr>
          <w:p w14:paraId="29EE6A99" w14:textId="77777777" w:rsidR="001E2968" w:rsidRDefault="001E2968" w:rsidP="00832403">
            <w:pPr>
              <w:jc w:val="center"/>
              <w:rPr>
                <w:sz w:val="24"/>
                <w:szCs w:val="24"/>
              </w:rPr>
            </w:pPr>
          </w:p>
          <w:p w14:paraId="3A7C4527" w14:textId="77777777" w:rsidR="001E2968" w:rsidRDefault="001E2968" w:rsidP="00832403">
            <w:pPr>
              <w:jc w:val="center"/>
              <w:rPr>
                <w:sz w:val="24"/>
                <w:szCs w:val="24"/>
              </w:rPr>
            </w:pPr>
          </w:p>
        </w:tc>
        <w:tc>
          <w:tcPr>
            <w:tcW w:w="3402" w:type="dxa"/>
          </w:tcPr>
          <w:p w14:paraId="4C75AD47" w14:textId="77777777" w:rsidR="001E2968" w:rsidRDefault="001E2968" w:rsidP="00832403">
            <w:pPr>
              <w:jc w:val="center"/>
              <w:rPr>
                <w:sz w:val="24"/>
                <w:szCs w:val="24"/>
              </w:rPr>
            </w:pPr>
          </w:p>
        </w:tc>
        <w:tc>
          <w:tcPr>
            <w:tcW w:w="3267" w:type="dxa"/>
          </w:tcPr>
          <w:p w14:paraId="59855AE7" w14:textId="77777777" w:rsidR="001E2968" w:rsidRDefault="001E2968" w:rsidP="00832403">
            <w:pPr>
              <w:jc w:val="center"/>
              <w:rPr>
                <w:sz w:val="24"/>
                <w:szCs w:val="24"/>
              </w:rPr>
            </w:pPr>
          </w:p>
        </w:tc>
      </w:tr>
      <w:tr w:rsidR="001E2968" w14:paraId="28DCBA61" w14:textId="77777777" w:rsidTr="001E2968">
        <w:tc>
          <w:tcPr>
            <w:tcW w:w="3401" w:type="dxa"/>
          </w:tcPr>
          <w:p w14:paraId="6B06BFD6" w14:textId="57AAD6F6" w:rsidR="001E2968" w:rsidRDefault="001E2968" w:rsidP="00832403">
            <w:pPr>
              <w:jc w:val="center"/>
              <w:rPr>
                <w:sz w:val="24"/>
                <w:szCs w:val="24"/>
              </w:rPr>
            </w:pPr>
            <w:r>
              <w:rPr>
                <w:sz w:val="24"/>
                <w:szCs w:val="24"/>
              </w:rPr>
              <w:t>Business</w:t>
            </w:r>
            <w:r w:rsidR="00BB5E10">
              <w:rPr>
                <w:sz w:val="24"/>
                <w:szCs w:val="24"/>
              </w:rPr>
              <w:t xml:space="preserve"> Owner or Designee</w:t>
            </w:r>
            <w:r>
              <w:rPr>
                <w:sz w:val="24"/>
                <w:szCs w:val="24"/>
              </w:rPr>
              <w:t xml:space="preserve"> Name and Title (Print)</w:t>
            </w:r>
          </w:p>
        </w:tc>
        <w:tc>
          <w:tcPr>
            <w:tcW w:w="3402" w:type="dxa"/>
          </w:tcPr>
          <w:p w14:paraId="7CFA5878" w14:textId="77777777" w:rsidR="001E2968" w:rsidRDefault="001E2968" w:rsidP="00832403">
            <w:pPr>
              <w:jc w:val="center"/>
              <w:rPr>
                <w:sz w:val="24"/>
                <w:szCs w:val="24"/>
              </w:rPr>
            </w:pPr>
            <w:r>
              <w:rPr>
                <w:sz w:val="24"/>
                <w:szCs w:val="24"/>
              </w:rPr>
              <w:t>Signature</w:t>
            </w:r>
          </w:p>
        </w:tc>
        <w:tc>
          <w:tcPr>
            <w:tcW w:w="3267" w:type="dxa"/>
          </w:tcPr>
          <w:p w14:paraId="2B20EACE" w14:textId="77777777" w:rsidR="001E2968" w:rsidRDefault="001E2968" w:rsidP="00832403">
            <w:pPr>
              <w:jc w:val="center"/>
              <w:rPr>
                <w:sz w:val="24"/>
                <w:szCs w:val="24"/>
              </w:rPr>
            </w:pPr>
            <w:r>
              <w:rPr>
                <w:sz w:val="24"/>
                <w:szCs w:val="24"/>
              </w:rPr>
              <w:t>Date</w:t>
            </w:r>
          </w:p>
        </w:tc>
      </w:tr>
    </w:tbl>
    <w:p w14:paraId="36E6D10A" w14:textId="77777777" w:rsidR="001E2968" w:rsidRPr="00B7799B" w:rsidRDefault="001E2968" w:rsidP="001E2968">
      <w:pPr>
        <w:jc w:val="right"/>
        <w:rPr>
          <w:sz w:val="16"/>
          <w:szCs w:val="16"/>
        </w:rPr>
      </w:pPr>
    </w:p>
    <w:p w14:paraId="638DF3F3" w14:textId="77777777" w:rsidR="00CC6F96" w:rsidRDefault="00075E32"/>
    <w:sectPr w:rsidR="00CC6F96" w:rsidSect="00214DF5">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072B54" w14:textId="77777777" w:rsidR="00BB5E10" w:rsidRDefault="00BB5E10" w:rsidP="00BB5E10">
      <w:pPr>
        <w:spacing w:after="0" w:line="240" w:lineRule="auto"/>
      </w:pPr>
      <w:r>
        <w:separator/>
      </w:r>
    </w:p>
  </w:endnote>
  <w:endnote w:type="continuationSeparator" w:id="0">
    <w:p w14:paraId="0D0DE618" w14:textId="77777777" w:rsidR="00BB5E10" w:rsidRDefault="00BB5E10" w:rsidP="00BB5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E3024" w14:textId="7A8C3419" w:rsidR="00B7799B" w:rsidRPr="00B7799B" w:rsidRDefault="00075E32" w:rsidP="00B7799B">
    <w:pPr>
      <w:autoSpaceDE w:val="0"/>
      <w:autoSpaceDN w:val="0"/>
      <w:adjustRightInd w:val="0"/>
      <w:spacing w:after="0" w:line="240" w:lineRule="auto"/>
      <w:jc w:val="right"/>
      <w:rPr>
        <w:rFonts w:ascii="Tahoma" w:hAnsi="Tahoma" w:cs="Tahoma"/>
        <w:sz w:val="20"/>
        <w:szCs w:val="20"/>
      </w:rPr>
    </w:pPr>
    <w:r w:rsidRPr="00B7799B">
      <w:rPr>
        <w:rFonts w:ascii="Tahoma" w:hAnsi="Tahoma" w:cs="Tahoma"/>
        <w:sz w:val="20"/>
        <w:szCs w:val="20"/>
      </w:rPr>
      <w:t xml:space="preserve">This form is </w:t>
    </w:r>
    <w:r w:rsidR="00BB5E10">
      <w:rPr>
        <w:rFonts w:ascii="Tahoma" w:hAnsi="Tahoma" w:cs="Tahoma"/>
        <w:sz w:val="20"/>
        <w:szCs w:val="20"/>
      </w:rPr>
      <w:t>available as of July 1, 2021</w:t>
    </w:r>
    <w:r w:rsidRPr="00B7799B">
      <w:rPr>
        <w:rFonts w:ascii="Tahoma" w:hAnsi="Tahoma" w:cs="Tahoma"/>
        <w:sz w:val="20"/>
        <w:szCs w:val="20"/>
      </w:rPr>
      <w:t>.</w:t>
    </w:r>
  </w:p>
  <w:p w14:paraId="1540F377" w14:textId="77777777" w:rsidR="00B7799B" w:rsidRDefault="00075E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07294" w14:textId="77777777" w:rsidR="00BB5E10" w:rsidRDefault="00BB5E10" w:rsidP="00BB5E10">
      <w:pPr>
        <w:spacing w:after="0" w:line="240" w:lineRule="auto"/>
      </w:pPr>
      <w:r>
        <w:separator/>
      </w:r>
    </w:p>
  </w:footnote>
  <w:footnote w:type="continuationSeparator" w:id="0">
    <w:p w14:paraId="412A1326" w14:textId="77777777" w:rsidR="00BB5E10" w:rsidRDefault="00BB5E10" w:rsidP="00BB5E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F02562"/>
    <w:multiLevelType w:val="hybridMultilevel"/>
    <w:tmpl w:val="D5441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405B45"/>
    <w:multiLevelType w:val="hybridMultilevel"/>
    <w:tmpl w:val="F5C2C202"/>
    <w:lvl w:ilvl="0" w:tplc="2BC8F9AC">
      <w:start w:val="3"/>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2674E47"/>
    <w:multiLevelType w:val="hybridMultilevel"/>
    <w:tmpl w:val="6B2CC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968"/>
    <w:rsid w:val="00075E32"/>
    <w:rsid w:val="001E2968"/>
    <w:rsid w:val="00BB5E10"/>
    <w:rsid w:val="00D754F8"/>
    <w:rsid w:val="00F83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B5FAB"/>
  <w15:chartTrackingRefBased/>
  <w15:docId w15:val="{49FD1018-CEDF-49E4-82A7-C07DBC0AE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9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2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E29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968"/>
  </w:style>
  <w:style w:type="paragraph" w:styleId="ListParagraph">
    <w:name w:val="List Paragraph"/>
    <w:basedOn w:val="Normal"/>
    <w:uiPriority w:val="34"/>
    <w:qFormat/>
    <w:rsid w:val="001E2968"/>
    <w:pPr>
      <w:ind w:left="720"/>
      <w:contextualSpacing/>
    </w:pPr>
  </w:style>
  <w:style w:type="paragraph" w:styleId="Header">
    <w:name w:val="header"/>
    <w:basedOn w:val="Normal"/>
    <w:link w:val="HeaderChar"/>
    <w:uiPriority w:val="99"/>
    <w:unhideWhenUsed/>
    <w:rsid w:val="00BB5E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Barnard</dc:creator>
  <cp:keywords/>
  <dc:description/>
  <cp:lastModifiedBy>Suzanne Barnard</cp:lastModifiedBy>
  <cp:revision>2</cp:revision>
  <dcterms:created xsi:type="dcterms:W3CDTF">2021-04-09T19:48:00Z</dcterms:created>
  <dcterms:modified xsi:type="dcterms:W3CDTF">2021-04-09T20:11:00Z</dcterms:modified>
</cp:coreProperties>
</file>